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D6E3BC" w:themeColor="accent3" w:themeTint="66"/>
  <w:body>
    <w:p w14:paraId="53D2A274" w14:textId="3216912E" w:rsidR="00954A99" w:rsidRPr="00BC5522" w:rsidRDefault="007A3009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</w:p>
    <w:p w14:paraId="52AF2138" w14:textId="77777777" w:rsidR="009810C7" w:rsidRPr="00BC5522" w:rsidRDefault="009810C7" w:rsidP="002749C2">
      <w:pPr>
        <w:pStyle w:val="Default"/>
        <w:jc w:val="both"/>
        <w:rPr>
          <w:rFonts w:ascii="Book Antiqua" w:hAnsi="Book Antiqua" w:cstheme="minorBidi"/>
          <w:b/>
          <w:color w:val="auto"/>
          <w:sz w:val="22"/>
          <w:szCs w:val="22"/>
        </w:rPr>
      </w:pPr>
    </w:p>
    <w:p w14:paraId="239A3C7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Format for Affidavit of Self Certification regarding Domestic Value Addition in Iron &amp; Steel Products to be provided on a </w:t>
      </w:r>
      <w:r w:rsidR="00E831A9" w:rsidRPr="00BC5522">
        <w:rPr>
          <w:rFonts w:ascii="Book Antiqua" w:hAnsi="Book Antiqua"/>
          <w:b/>
          <w:bCs/>
          <w:sz w:val="22"/>
          <w:szCs w:val="22"/>
        </w:rPr>
        <w:t>non-judicial</w:t>
      </w:r>
      <w:r w:rsidRPr="00BC5522">
        <w:rPr>
          <w:rFonts w:ascii="Book Antiqua" w:hAnsi="Book Antiqua"/>
          <w:b/>
          <w:bCs/>
          <w:sz w:val="22"/>
          <w:szCs w:val="22"/>
        </w:rPr>
        <w:t xml:space="preserve"> stamp paper of Rs. 100/-.</w:t>
      </w:r>
      <w:r w:rsidRPr="00BC5522">
        <w:rPr>
          <w:rFonts w:ascii="Book Antiqua" w:hAnsi="Book Antiqua"/>
          <w:sz w:val="22"/>
          <w:szCs w:val="22"/>
        </w:rPr>
        <w:t xml:space="preserve"> </w:t>
      </w:r>
    </w:p>
    <w:p w14:paraId="6F0E298C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D5CBFEC" w14:textId="77777777" w:rsidR="002749C2" w:rsidRPr="00BC5522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3B6F1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5229616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AE488B4" w14:textId="5D270C37" w:rsidR="002749C2" w:rsidRPr="008C7C03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will agree to abide by the terms and conditions of the policy of Government of India issued vide </w:t>
      </w:r>
      <w:r w:rsidRPr="008C7C03">
        <w:rPr>
          <w:rFonts w:ascii="Book Antiqua" w:hAnsi="Book Antiqua"/>
          <w:sz w:val="22"/>
          <w:szCs w:val="22"/>
        </w:rPr>
        <w:t xml:space="preserve">Notification No: </w:t>
      </w:r>
      <w:r w:rsidR="007A3009" w:rsidRPr="008C7C03">
        <w:rPr>
          <w:rFonts w:ascii="Book Antiqua" w:hAnsi="Book Antiqua"/>
          <w:sz w:val="22"/>
          <w:szCs w:val="22"/>
        </w:rPr>
        <w:t xml:space="preserve">G.S.R. 451(E) </w:t>
      </w:r>
      <w:r w:rsidR="00CD1589" w:rsidRPr="008C7C03">
        <w:rPr>
          <w:rFonts w:ascii="Book Antiqua" w:hAnsi="Book Antiqua"/>
          <w:sz w:val="22"/>
          <w:szCs w:val="22"/>
        </w:rPr>
        <w:t>dated 8</w:t>
      </w:r>
      <w:r w:rsidR="00CD1589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CD1589" w:rsidRPr="008C7C03">
        <w:rPr>
          <w:rFonts w:ascii="Book Antiqua" w:hAnsi="Book Antiqua"/>
          <w:sz w:val="22"/>
          <w:szCs w:val="22"/>
        </w:rPr>
        <w:t xml:space="preserve"> May 2017</w:t>
      </w:r>
      <w:r w:rsidR="003D60D1" w:rsidRPr="008C7C03">
        <w:rPr>
          <w:rFonts w:ascii="Book Antiqua" w:hAnsi="Book Antiqua"/>
          <w:sz w:val="22"/>
          <w:szCs w:val="22"/>
        </w:rPr>
        <w:t xml:space="preserve"> and its revision </w:t>
      </w:r>
      <w:r w:rsidR="007A3009" w:rsidRPr="008C7C03">
        <w:rPr>
          <w:rFonts w:ascii="Book Antiqua" w:hAnsi="Book Antiqua"/>
          <w:sz w:val="22"/>
          <w:szCs w:val="22"/>
        </w:rPr>
        <w:t xml:space="preserve">Notification No: G.S.R. 385(E) </w:t>
      </w:r>
      <w:r w:rsidR="003D60D1" w:rsidRPr="008C7C03">
        <w:rPr>
          <w:rFonts w:ascii="Book Antiqua" w:hAnsi="Book Antiqua"/>
          <w:sz w:val="22"/>
          <w:szCs w:val="22"/>
        </w:rPr>
        <w:t>dated 29</w:t>
      </w:r>
      <w:r w:rsidR="003D60D1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3D60D1" w:rsidRPr="008C7C03">
        <w:rPr>
          <w:rFonts w:ascii="Book Antiqua" w:hAnsi="Book Antiqua"/>
          <w:sz w:val="22"/>
          <w:szCs w:val="22"/>
        </w:rPr>
        <w:t xml:space="preserve"> May 2019</w:t>
      </w:r>
      <w:r w:rsidR="002800B7" w:rsidRPr="008C7C03">
        <w:rPr>
          <w:rFonts w:ascii="Book Antiqua" w:hAnsi="Book Antiqua"/>
          <w:sz w:val="22"/>
          <w:szCs w:val="22"/>
        </w:rPr>
        <w:t xml:space="preserve"> including</w:t>
      </w:r>
      <w:r w:rsidR="002800B7" w:rsidRPr="008C7C03">
        <w:rPr>
          <w:sz w:val="22"/>
          <w:szCs w:val="22"/>
        </w:rPr>
        <w:t xml:space="preserve"> </w:t>
      </w:r>
      <w:r w:rsidR="002800B7" w:rsidRPr="008C7C03">
        <w:rPr>
          <w:rFonts w:ascii="Book Antiqua" w:hAnsi="Book Antiqua"/>
          <w:sz w:val="22"/>
          <w:szCs w:val="22"/>
        </w:rPr>
        <w:t xml:space="preserve">subsequent amendments/ modifications, if any </w:t>
      </w:r>
      <w:r w:rsidRPr="008C7C03">
        <w:rPr>
          <w:rFonts w:ascii="Book Antiqua" w:hAnsi="Book Antiqua"/>
          <w:sz w:val="22"/>
          <w:szCs w:val="22"/>
        </w:rPr>
        <w:t xml:space="preserve">and </w:t>
      </w:r>
    </w:p>
    <w:p w14:paraId="5C5D62DE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5A6B3B2" w14:textId="70853392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agency (</w:t>
      </w:r>
      <w:proofErr w:type="spellStart"/>
      <w:r w:rsidRPr="00BC5522">
        <w:rPr>
          <w:rFonts w:ascii="Book Antiqua" w:hAnsi="Book Antiqua"/>
          <w:sz w:val="22"/>
          <w:szCs w:val="22"/>
        </w:rPr>
        <w:t>ies</w:t>
      </w:r>
      <w:proofErr w:type="spellEnd"/>
      <w:r w:rsidRPr="00BC5522">
        <w:rPr>
          <w:rFonts w:ascii="Book Antiqua" w:hAnsi="Book Antiqua"/>
          <w:sz w:val="22"/>
          <w:szCs w:val="22"/>
        </w:rPr>
        <w:t>)</w:t>
      </w:r>
      <w:r w:rsidR="00772CFE" w:rsidRPr="00BC5522">
        <w:rPr>
          <w:rFonts w:ascii="Book Antiqua" w:hAnsi="Book Antiqua"/>
          <w:sz w:val="22"/>
          <w:szCs w:val="22"/>
        </w:rPr>
        <w:t>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 addition</w:t>
      </w:r>
      <w:r w:rsidR="009B625A" w:rsidRPr="00BC5522">
        <w:rPr>
          <w:rFonts w:ascii="Book Antiqua" w:hAnsi="Book Antiqua"/>
          <w:sz w:val="22"/>
          <w:szCs w:val="22"/>
        </w:rPr>
        <w:t xml:space="preserve"> </w:t>
      </w:r>
      <w:r w:rsidR="009B625A" w:rsidRPr="00BC5522">
        <w:rPr>
          <w:rFonts w:ascii="Book Antiqua" w:hAnsi="Book Antiqua"/>
          <w:b/>
          <w:bCs/>
          <w:sz w:val="22"/>
          <w:szCs w:val="22"/>
        </w:rPr>
        <w:t xml:space="preserve">of Iron &amp; Steel Products 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supplied by us*/supplied by us to ………..(</w:t>
      </w:r>
      <w:r w:rsidR="003D60D1" w:rsidRPr="00BC5522">
        <w:rPr>
          <w:rFonts w:ascii="Book Antiqua" w:hAnsi="Book Antiqua"/>
          <w:b/>
          <w:bCs/>
          <w:i/>
          <w:iCs/>
          <w:sz w:val="22"/>
          <w:szCs w:val="22"/>
        </w:rPr>
        <w:t>Name of the bidder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 xml:space="preserve">)…………* </w:t>
      </w:r>
      <w:r w:rsidR="009B625A" w:rsidRPr="00BC5522">
        <w:rPr>
          <w:rFonts w:ascii="Book Antiqua" w:hAnsi="Book Antiqua"/>
          <w:sz w:val="22"/>
          <w:szCs w:val="22"/>
        </w:rPr>
        <w:t xml:space="preserve">for manufacturing/supply of Goods for </w:t>
      </w:r>
      <w:r w:rsidR="007A3009" w:rsidRPr="008007E9">
        <w:rPr>
          <w:rFonts w:ascii="Book Antiqua" w:hAnsi="Book Antiqua"/>
          <w:b/>
          <w:bCs/>
          <w:sz w:val="22"/>
          <w:szCs w:val="20"/>
          <w:lang w:eastAsia="en-IN"/>
        </w:rPr>
        <w:t>Township Works Package-A for construction of Residential and Non-residential buildings including external infrastructural development in various substations of Assam state associated with NER Power System Improvement Project (Intra State: Assam). Spec. No.: 5002001938/CONSULTANCY GIVEN/DOM/A04-CC CS -5</w:t>
      </w:r>
      <w:r w:rsidR="00027990" w:rsidRPr="00BC5522">
        <w:rPr>
          <w:rFonts w:ascii="Book Antiqua" w:hAnsi="Book Antiqua"/>
          <w:b/>
          <w:sz w:val="22"/>
          <w:szCs w:val="22"/>
        </w:rPr>
        <w:t>.</w:t>
      </w:r>
    </w:p>
    <w:p w14:paraId="67486D5B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983704" w14:textId="77777777" w:rsidR="003D60D1" w:rsidRPr="00BC5522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  <w:sz w:val="22"/>
          <w:szCs w:val="22"/>
        </w:rPr>
      </w:pPr>
      <w:r w:rsidRPr="00BC5522">
        <w:rPr>
          <w:rFonts w:ascii="Book Antiqua" w:hAnsi="Book Antiqua"/>
          <w:b/>
          <w:bCs/>
          <w:sz w:val="22"/>
          <w:szCs w:val="22"/>
        </w:rPr>
        <w:t xml:space="preserve">* </w:t>
      </w:r>
      <w:r w:rsidRPr="00BC5522">
        <w:rPr>
          <w:rFonts w:ascii="Book Antiqua" w:hAnsi="Book Antiqua"/>
          <w:b/>
          <w:bCs/>
          <w:i/>
          <w:iCs/>
          <w:sz w:val="22"/>
          <w:szCs w:val="22"/>
        </w:rPr>
        <w:t>Please delete whichever is not applicable</w:t>
      </w:r>
    </w:p>
    <w:p w14:paraId="4A837110" w14:textId="77777777" w:rsidR="003D60D1" w:rsidRPr="00BC5522" w:rsidRDefault="003D60D1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F956022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the domestic value addition for all inputs which constitute the said </w:t>
      </w:r>
      <w:r w:rsidR="00312322" w:rsidRPr="00BC5522">
        <w:rPr>
          <w:rFonts w:ascii="Book Antiqua" w:hAnsi="Book Antiqua"/>
          <w:sz w:val="22"/>
          <w:szCs w:val="22"/>
        </w:rPr>
        <w:t>Iron &amp; S</w:t>
      </w:r>
      <w:r w:rsidRPr="00BC5522">
        <w:rPr>
          <w:rFonts w:ascii="Book Antiqua" w:hAnsi="Book Antiqua"/>
          <w:sz w:val="22"/>
          <w:szCs w:val="22"/>
        </w:rPr>
        <w:t xml:space="preserve">teel products has been verified by me and I am responsible for the correctness of the claims made therein. </w:t>
      </w:r>
    </w:p>
    <w:p w14:paraId="1095D2B8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EC19291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in the event of the domestic value addition of the product mentioned herein is found to be incorrect and not meeting the prescribed value-addition criteria, based on the assessment of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>)/POWERGRID</w:t>
      </w:r>
      <w:r w:rsidRPr="00BC5522">
        <w:rPr>
          <w:rFonts w:ascii="Book Antiqua" w:hAnsi="Book Antiqua"/>
          <w:sz w:val="22"/>
          <w:szCs w:val="22"/>
        </w:rPr>
        <w:t xml:space="preserve"> for the purpose of assessing the domestic value-addition, I will be disqualified from any Government tender for a period of 36 months. In addition, I will bear all costs of such an assessment. </w:t>
      </w:r>
    </w:p>
    <w:p w14:paraId="4320A795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6C9CFFA" w14:textId="4CCD20EC" w:rsidR="003D60D1" w:rsidRPr="00BC5522" w:rsidRDefault="002749C2" w:rsidP="003D60D1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That I have complied with all conditions referred to in the </w:t>
      </w:r>
      <w:r w:rsidR="008C7C03" w:rsidRPr="008C7C03">
        <w:rPr>
          <w:rFonts w:ascii="Book Antiqua" w:hAnsi="Book Antiqua"/>
          <w:sz w:val="22"/>
          <w:szCs w:val="22"/>
        </w:rPr>
        <w:t>Notification No: G.S.R. 451(E) dated 8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2017 and its revision Notification No: G.S.R. 385(E) dated 29</w:t>
      </w:r>
      <w:r w:rsidR="008C7C03" w:rsidRPr="008C7C03">
        <w:rPr>
          <w:rFonts w:ascii="Book Antiqua" w:hAnsi="Book Antiqua"/>
          <w:sz w:val="22"/>
          <w:szCs w:val="22"/>
          <w:vertAlign w:val="superscript"/>
        </w:rPr>
        <w:t>th</w:t>
      </w:r>
      <w:r w:rsidR="008C7C03" w:rsidRPr="008C7C03">
        <w:rPr>
          <w:rFonts w:ascii="Book Antiqua" w:hAnsi="Book Antiqua"/>
          <w:sz w:val="22"/>
          <w:szCs w:val="22"/>
        </w:rPr>
        <w:t xml:space="preserve"> May 2019 </w:t>
      </w:r>
      <w:bookmarkStart w:id="0" w:name="_GoBack"/>
      <w:bookmarkEnd w:id="0"/>
      <w:r w:rsidRPr="00BC5522">
        <w:rPr>
          <w:rFonts w:ascii="Book Antiqua" w:hAnsi="Book Antiqua"/>
          <w:sz w:val="22"/>
          <w:szCs w:val="22"/>
        </w:rPr>
        <w:t xml:space="preserve">wherein preference to domestically manufactured iron &amp; steel products in Government procurement is provided and that the </w:t>
      </w:r>
      <w:r w:rsidR="00772CFE" w:rsidRPr="00BC5522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BC5522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BC5522">
        <w:rPr>
          <w:rFonts w:ascii="Book Antiqua" w:hAnsi="Book Antiqua"/>
          <w:sz w:val="22"/>
          <w:szCs w:val="22"/>
        </w:rPr>
        <w:t xml:space="preserve">)/POWERGRID </w:t>
      </w:r>
      <w:r w:rsidRPr="00BC5522">
        <w:rPr>
          <w:rFonts w:ascii="Book Antiqua" w:hAnsi="Book Antiqua"/>
          <w:sz w:val="22"/>
          <w:szCs w:val="22"/>
        </w:rPr>
        <w:t>is hereby authorized</w:t>
      </w:r>
      <w:r w:rsidR="00FB4EDA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>to take action in line with the provisions of the Integrity pact/ Bidding Documents.</w:t>
      </w:r>
      <w:r w:rsidR="003D60D1" w:rsidRPr="00BC5522">
        <w:rPr>
          <w:rFonts w:ascii="Book Antiqua" w:hAnsi="Book Antiqua"/>
          <w:sz w:val="22"/>
          <w:szCs w:val="22"/>
        </w:rPr>
        <w:t xml:space="preserve"> </w:t>
      </w:r>
      <w:r w:rsidR="003D60D1" w:rsidRPr="00BC5522">
        <w:rPr>
          <w:rFonts w:ascii="Book Antiqua" w:hAnsi="Book Antiqua"/>
          <w:b/>
          <w:bCs/>
          <w:sz w:val="22"/>
          <w:szCs w:val="22"/>
        </w:rPr>
        <w:t>I also undertake to pay the assessment cost and pay all penalties as specified in the tender document.</w:t>
      </w:r>
    </w:p>
    <w:p w14:paraId="173C834A" w14:textId="47D2B809" w:rsidR="007A3009" w:rsidRDefault="007A3009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9EB0CFB" w14:textId="77777777" w:rsidR="00772CFE" w:rsidRPr="007A3009" w:rsidRDefault="00772CFE" w:rsidP="007A3009"/>
    <w:p w14:paraId="07855CB7" w14:textId="77777777" w:rsidR="002749C2" w:rsidRPr="00BC5522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2242A01D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10544E2" w14:textId="77777777" w:rsidR="002749C2" w:rsidRPr="00BC5522" w:rsidRDefault="002749C2" w:rsidP="00772CFE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proofErr w:type="spellStart"/>
      <w:r w:rsidRPr="00BC5522">
        <w:rPr>
          <w:rFonts w:ascii="Book Antiqua" w:hAnsi="Book Antiqua"/>
          <w:sz w:val="22"/>
          <w:szCs w:val="22"/>
        </w:rPr>
        <w:t>i</w:t>
      </w:r>
      <w:proofErr w:type="spellEnd"/>
      <w:r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</w:t>
      </w:r>
      <w:r w:rsidR="00772CFE" w:rsidRPr="00BC5522">
        <w:rPr>
          <w:rFonts w:ascii="Book Antiqua" w:hAnsi="Book Antiqua"/>
          <w:sz w:val="22"/>
          <w:szCs w:val="22"/>
        </w:rPr>
        <w:t xml:space="preserve">   </w:t>
      </w:r>
      <w:r w:rsidRPr="00BC5522">
        <w:rPr>
          <w:rFonts w:ascii="Book Antiqua" w:hAnsi="Book Antiqua"/>
          <w:sz w:val="22"/>
          <w:szCs w:val="22"/>
        </w:rPr>
        <w:t xml:space="preserve">and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 xml:space="preserve">details of the Bidder </w:t>
      </w:r>
    </w:p>
    <w:p w14:paraId="723095D3" w14:textId="77777777" w:rsidR="002749C2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         </w:t>
      </w:r>
      <w:r w:rsidR="002749C2" w:rsidRPr="00BC5522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CF0A614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72032C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3949744E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FFB704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Iron &amp; Steel Products for which the certificate is produced </w:t>
      </w:r>
    </w:p>
    <w:p w14:paraId="5A1CF6C2" w14:textId="77777777" w:rsidR="00772CFE" w:rsidRPr="00BC5522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433564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Procuring agency to whom the certificate is furnished </w:t>
      </w:r>
    </w:p>
    <w:p w14:paraId="6082C267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Percentage of domestic value addition claimed and whether it meets the threshold value of domestic value addition prescribed </w:t>
      </w:r>
    </w:p>
    <w:p w14:paraId="1368E1FB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Name and contact details of the unit of the manufacturer (s) </w:t>
      </w:r>
    </w:p>
    <w:p w14:paraId="39B217A0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Net Selling Price of the </w:t>
      </w:r>
      <w:r w:rsidR="007C5542" w:rsidRPr="00BC5522">
        <w:rPr>
          <w:rFonts w:ascii="Book Antiqua" w:hAnsi="Book Antiqua"/>
          <w:sz w:val="22"/>
          <w:szCs w:val="22"/>
        </w:rPr>
        <w:t>I</w:t>
      </w:r>
      <w:r w:rsidRPr="00BC5522">
        <w:rPr>
          <w:rFonts w:ascii="Book Antiqua" w:hAnsi="Book Antiqua"/>
          <w:sz w:val="22"/>
          <w:szCs w:val="22"/>
        </w:rPr>
        <w:t xml:space="preserve">ron &amp; </w:t>
      </w:r>
      <w:r w:rsidR="007C5542" w:rsidRPr="00BC5522">
        <w:rPr>
          <w:rFonts w:ascii="Book Antiqua" w:hAnsi="Book Antiqua"/>
          <w:sz w:val="22"/>
          <w:szCs w:val="22"/>
        </w:rPr>
        <w:t>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00412CDF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viii.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Freight, insurance and handling till plant </w:t>
      </w:r>
    </w:p>
    <w:p w14:paraId="5F630F06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ix. </w:t>
      </w:r>
      <w:r w:rsidR="00772CFE" w:rsidRPr="00BC5522">
        <w:rPr>
          <w:rFonts w:ascii="Book Antiqua" w:hAnsi="Book Antiqua"/>
          <w:sz w:val="22"/>
          <w:szCs w:val="22"/>
        </w:rPr>
        <w:t xml:space="preserve">  </w:t>
      </w:r>
      <w:r w:rsidRPr="00BC5522">
        <w:rPr>
          <w:rFonts w:ascii="Book Antiqua" w:hAnsi="Book Antiqua"/>
          <w:sz w:val="22"/>
          <w:szCs w:val="22"/>
        </w:rPr>
        <w:t>List</w:t>
      </w:r>
      <w:r w:rsidR="007C5542" w:rsidRPr="00BC5522">
        <w:rPr>
          <w:rFonts w:ascii="Book Antiqua" w:hAnsi="Book Antiqua"/>
          <w:sz w:val="22"/>
          <w:szCs w:val="22"/>
        </w:rPr>
        <w:t xml:space="preserve"> and total cost value of input s</w:t>
      </w:r>
      <w:r w:rsidRPr="00BC5522">
        <w:rPr>
          <w:rFonts w:ascii="Book Antiqua" w:hAnsi="Book Antiqua"/>
          <w:sz w:val="22"/>
          <w:szCs w:val="22"/>
        </w:rPr>
        <w:t>teel (imp</w:t>
      </w:r>
      <w:r w:rsidR="007C5542" w:rsidRPr="00BC5522">
        <w:rPr>
          <w:rFonts w:ascii="Book Antiqua" w:hAnsi="Book Antiqua"/>
          <w:sz w:val="22"/>
          <w:szCs w:val="22"/>
        </w:rPr>
        <w:t>orted) used to manufacture the Iron &amp; S</w:t>
      </w:r>
      <w:r w:rsidRPr="00BC5522">
        <w:rPr>
          <w:rFonts w:ascii="Book Antiqua" w:hAnsi="Book Antiqua"/>
          <w:sz w:val="22"/>
          <w:szCs w:val="22"/>
        </w:rPr>
        <w:t xml:space="preserve">teel products </w:t>
      </w:r>
    </w:p>
    <w:p w14:paraId="764432DE" w14:textId="77777777" w:rsidR="002749C2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x. </w:t>
      </w:r>
      <w:r w:rsidR="00772CFE" w:rsidRPr="00BC5522">
        <w:rPr>
          <w:rFonts w:ascii="Book Antiqua" w:hAnsi="Book Antiqua"/>
          <w:sz w:val="22"/>
          <w:szCs w:val="22"/>
        </w:rPr>
        <w:t xml:space="preserve">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 xml:space="preserve">List and total cost of input steel which are domestically sourced. </w:t>
      </w:r>
    </w:p>
    <w:p w14:paraId="31606722" w14:textId="77777777" w:rsidR="00772CFE" w:rsidRPr="00BC552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xi. </w:t>
      </w:r>
      <w:r w:rsidR="00772CFE" w:rsidRPr="00BC5522">
        <w:rPr>
          <w:rFonts w:ascii="Book Antiqua" w:hAnsi="Book Antiqua"/>
          <w:sz w:val="22"/>
          <w:szCs w:val="22"/>
        </w:rPr>
        <w:tab/>
      </w:r>
      <w:r w:rsidRPr="00BC5522">
        <w:rPr>
          <w:rFonts w:ascii="Book Antiqua" w:hAnsi="Book Antiqua"/>
          <w:sz w:val="22"/>
          <w:szCs w:val="22"/>
        </w:rPr>
        <w:t>Please attach value addition certificates from suppliers</w:t>
      </w:r>
      <w:r w:rsidR="00772CFE" w:rsidRPr="00BC5522">
        <w:rPr>
          <w:rFonts w:ascii="Book Antiqua" w:hAnsi="Book Antiqua"/>
          <w:sz w:val="22"/>
          <w:szCs w:val="22"/>
        </w:rPr>
        <w:t>, if the input is not in-house.</w:t>
      </w:r>
    </w:p>
    <w:p w14:paraId="5A616030" w14:textId="77777777" w:rsidR="00772CFE" w:rsidRPr="00BC5522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xii. </w:t>
      </w:r>
      <w:r w:rsidRPr="00BC5522">
        <w:rPr>
          <w:rFonts w:ascii="Book Antiqua" w:hAnsi="Book Antiqua"/>
          <w:sz w:val="22"/>
          <w:szCs w:val="22"/>
        </w:rPr>
        <w:tab/>
        <w:t xml:space="preserve">For imported input steel, landed cost at Indian port with break-up of CIF value, duties &amp; taxes, port handling charges and inland freight cost. </w:t>
      </w:r>
    </w:p>
    <w:p w14:paraId="64B3ED4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5A370F9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4A31DDAB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11C175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37ABA1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CBFF85C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BA7B616" w14:textId="77777777" w:rsidR="00772CFE" w:rsidRPr="00BC5522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BC5522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BC5522">
        <w:rPr>
          <w:rFonts w:ascii="Book Antiqua" w:hAnsi="Book Antiqua"/>
          <w:sz w:val="22"/>
          <w:szCs w:val="22"/>
        </w:rPr>
        <w:t>Name,  Designation</w:t>
      </w:r>
      <w:proofErr w:type="gramEnd"/>
      <w:r w:rsidRPr="00BC5522">
        <w:rPr>
          <w:rFonts w:ascii="Book Antiqua" w:hAnsi="Book Antiqua"/>
          <w:sz w:val="22"/>
          <w:szCs w:val="22"/>
        </w:rPr>
        <w:t xml:space="preserve"> and Contact No.&gt; </w:t>
      </w:r>
    </w:p>
    <w:sectPr w:rsidR="00772CFE" w:rsidRPr="00BC5522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2F3CF0" w14:textId="77777777" w:rsidR="00CF2405" w:rsidRDefault="00CF2405" w:rsidP="00D818D4">
      <w:pPr>
        <w:spacing w:after="0" w:line="240" w:lineRule="auto"/>
      </w:pPr>
      <w:r>
        <w:separator/>
      </w:r>
    </w:p>
  </w:endnote>
  <w:endnote w:type="continuationSeparator" w:id="0">
    <w:p w14:paraId="6C357520" w14:textId="77777777" w:rsidR="00CF2405" w:rsidRDefault="00CF240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15CE18" w14:textId="7CB92EA9" w:rsidR="00D818D4" w:rsidRPr="00D818D4" w:rsidRDefault="007A3009" w:rsidP="00D818D4">
    <w:pPr>
      <w:pStyle w:val="Footer"/>
      <w:jc w:val="right"/>
      <w:rPr>
        <w:rFonts w:ascii="Book Antiqua" w:hAnsi="Book Antiqua"/>
        <w:sz w:val="24"/>
        <w:szCs w:val="24"/>
      </w:rPr>
    </w:pPr>
    <w:r>
      <w:rPr>
        <w:rFonts w:ascii="Book Antiqua" w:hAnsi="Book Antiqua"/>
        <w:szCs w:val="22"/>
      </w:rPr>
      <w:pict w14:anchorId="6D3049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80.9pt;height:41.15pt">
          <v:imagedata r:id="rId1" o:title=""/>
          <o:lock v:ext="edit" ungrouping="t" rotation="t" cropping="t" verticies="t" text="t" grouping="t"/>
          <o:signatureline v:ext="edit" id="{5BC40724-4053-4947-9067-0CB5D6694EF1}" provid="{00000000-0000-0000-0000-000000000000}" o:suggestedsigner="Samrat Jain" o:suggestedsigner2="Deputy Manager(CS-G5)" issignatureline="t"/>
        </v:shape>
      </w:pict>
    </w:r>
    <w:r w:rsidR="000B54E0">
      <w:rPr>
        <w:rFonts w:ascii="Book Antiqua" w:hAnsi="Book Antiqua"/>
        <w:szCs w:val="22"/>
      </w:rPr>
      <w:tab/>
    </w:r>
    <w:r w:rsidR="000B54E0">
      <w:rPr>
        <w:rFonts w:ascii="Book Antiqua" w:hAnsi="Book Antiqua"/>
        <w:szCs w:val="22"/>
      </w:rPr>
      <w:tab/>
    </w:r>
    <w:r w:rsidR="00D818D4" w:rsidRPr="00D818D4">
      <w:rPr>
        <w:rFonts w:ascii="Book Antiqua" w:hAnsi="Book Antiqua"/>
        <w:sz w:val="24"/>
        <w:szCs w:val="24"/>
      </w:rPr>
      <w:t xml:space="preserve">Page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  <w:r w:rsidR="00D818D4" w:rsidRPr="00D818D4">
      <w:rPr>
        <w:rFonts w:ascii="Book Antiqua" w:hAnsi="Book Antiqua"/>
        <w:sz w:val="24"/>
        <w:szCs w:val="24"/>
      </w:rPr>
      <w:t xml:space="preserve"> of </w:t>
    </w:r>
    <w:r w:rsidR="00D818D4" w:rsidRPr="00D818D4">
      <w:rPr>
        <w:rFonts w:ascii="Book Antiqua" w:hAnsi="Book Antiqua"/>
        <w:b/>
        <w:sz w:val="24"/>
        <w:szCs w:val="24"/>
      </w:rPr>
      <w:fldChar w:fldCharType="begin"/>
    </w:r>
    <w:r w:rsidR="00D818D4"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="00D818D4" w:rsidRPr="00D818D4">
      <w:rPr>
        <w:rFonts w:ascii="Book Antiqua" w:hAnsi="Book Antiqua"/>
        <w:b/>
        <w:sz w:val="24"/>
        <w:szCs w:val="24"/>
      </w:rPr>
      <w:fldChar w:fldCharType="separate"/>
    </w:r>
    <w:r w:rsidR="00231A2E">
      <w:rPr>
        <w:rFonts w:ascii="Book Antiqua" w:hAnsi="Book Antiqua"/>
        <w:b/>
        <w:noProof/>
        <w:sz w:val="24"/>
        <w:szCs w:val="24"/>
      </w:rPr>
      <w:t>3</w:t>
    </w:r>
    <w:r w:rsidR="00D818D4"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A9CCB8" w14:textId="77777777" w:rsidR="00CF2405" w:rsidRDefault="00CF2405" w:rsidP="00D818D4">
      <w:pPr>
        <w:spacing w:after="0" w:line="240" w:lineRule="auto"/>
      </w:pPr>
      <w:r>
        <w:separator/>
      </w:r>
    </w:p>
  </w:footnote>
  <w:footnote w:type="continuationSeparator" w:id="0">
    <w:p w14:paraId="40057331" w14:textId="77777777" w:rsidR="00CF2405" w:rsidRDefault="00CF240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3BDCAB" w14:textId="77777777"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14:paraId="328D479E" w14:textId="26CC585F"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A36052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7101346A" w14:textId="77777777"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231A2E"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5644B34D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31C8"/>
    <w:rsid w:val="00027990"/>
    <w:rsid w:val="00070B9D"/>
    <w:rsid w:val="000A609E"/>
    <w:rsid w:val="000B54E0"/>
    <w:rsid w:val="000E49A0"/>
    <w:rsid w:val="000F463E"/>
    <w:rsid w:val="001A72A7"/>
    <w:rsid w:val="001B7D5C"/>
    <w:rsid w:val="001C5F29"/>
    <w:rsid w:val="00230FA1"/>
    <w:rsid w:val="00231A2E"/>
    <w:rsid w:val="00260169"/>
    <w:rsid w:val="002749C2"/>
    <w:rsid w:val="002800B7"/>
    <w:rsid w:val="002F3C54"/>
    <w:rsid w:val="00312322"/>
    <w:rsid w:val="00381B1F"/>
    <w:rsid w:val="003960D9"/>
    <w:rsid w:val="003B2E61"/>
    <w:rsid w:val="003D60D1"/>
    <w:rsid w:val="003D6AA1"/>
    <w:rsid w:val="00414493"/>
    <w:rsid w:val="0047616A"/>
    <w:rsid w:val="005248D7"/>
    <w:rsid w:val="00536375"/>
    <w:rsid w:val="00566D30"/>
    <w:rsid w:val="005D2CD5"/>
    <w:rsid w:val="006155F6"/>
    <w:rsid w:val="0064542C"/>
    <w:rsid w:val="00772CFE"/>
    <w:rsid w:val="00796461"/>
    <w:rsid w:val="007A3009"/>
    <w:rsid w:val="007A7AEA"/>
    <w:rsid w:val="007C5542"/>
    <w:rsid w:val="007F2E36"/>
    <w:rsid w:val="00856794"/>
    <w:rsid w:val="00882172"/>
    <w:rsid w:val="008C7C03"/>
    <w:rsid w:val="008E0B10"/>
    <w:rsid w:val="00954A99"/>
    <w:rsid w:val="00963520"/>
    <w:rsid w:val="009810C7"/>
    <w:rsid w:val="00994737"/>
    <w:rsid w:val="009B625A"/>
    <w:rsid w:val="00A05426"/>
    <w:rsid w:val="00A36052"/>
    <w:rsid w:val="00A47A7B"/>
    <w:rsid w:val="00A5456D"/>
    <w:rsid w:val="00B6466F"/>
    <w:rsid w:val="00BC5522"/>
    <w:rsid w:val="00BC56D1"/>
    <w:rsid w:val="00C61359"/>
    <w:rsid w:val="00C6715E"/>
    <w:rsid w:val="00CA45C5"/>
    <w:rsid w:val="00CB4BD4"/>
    <w:rsid w:val="00CD1589"/>
    <w:rsid w:val="00CF2405"/>
    <w:rsid w:val="00D21609"/>
    <w:rsid w:val="00D45512"/>
    <w:rsid w:val="00D568E7"/>
    <w:rsid w:val="00D626AA"/>
    <w:rsid w:val="00D818D4"/>
    <w:rsid w:val="00DC631A"/>
    <w:rsid w:val="00DE6EC7"/>
    <w:rsid w:val="00E56A48"/>
    <w:rsid w:val="00E831A9"/>
    <w:rsid w:val="00EA2CC3"/>
    <w:rsid w:val="00EF0E89"/>
    <w:rsid w:val="00EF35C6"/>
    <w:rsid w:val="00F209BB"/>
    <w:rsid w:val="00FB4EDA"/>
    <w:rsid w:val="00FF1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8DE804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KNpkFfHQ8K9sarTJjClTcu/oQ/o=</DigestValue>
    </Reference>
    <Reference Type="http://www.w3.org/2000/09/xmldsig#Object" URI="#idOfficeObject">
      <DigestMethod Algorithm="http://www.w3.org/2000/09/xmldsig#sha1"/>
      <DigestValue>MzBdKyvkUdxzmk9QGUh4ksZb/RI=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FFHPnwmQYsYnE350HuNUPHQ5QCU=</DigestValue>
    </Reference>
    <Reference Type="http://www.w3.org/2000/09/xmldsig#Object" URI="#idValidSigLnImg">
      <DigestMethod Algorithm="http://www.w3.org/2000/09/xmldsig#sha1"/>
      <DigestValue>edYeH+cbHnaeJPuVoqoboeoyf8E=</DigestValue>
    </Reference>
    <Reference Type="http://www.w3.org/2000/09/xmldsig#Object" URI="#idInvalidSigLnImg">
      <DigestMethod Algorithm="http://www.w3.org/2000/09/xmldsig#sha1"/>
      <DigestValue>lxey80iPpTz1FthFll1FnCk+bvM=</DigestValue>
    </Reference>
  </SignedInfo>
  <SignatureValue>bF1ymFLDPWNbrsR48aBaF1Lc3lsXZxu9keI1Wclz7C50gsRKvmDrZzRRXAjW/Ok9R2GYGXz1Z3mx
u0YSVIBJgHlPZ+LKL9SG9hTEEHbDzwSbMyU88Lklsf0TRt7z28A5RKx5/DPLSk1GD1000cwzuAPu
aag7+BGyIuoYFqjo0jM=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RM9R+S5Rz1H2T51ecwQ/pbobu/o=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gQZp0TY/q1H1FvgJj9PViUQJ6xQ=</DigestValue>
      </Reference>
      <Reference URI="/word/document.xml?ContentType=application/vnd.openxmlformats-officedocument.wordprocessingml.document.main+xml">
        <DigestMethod Algorithm="http://www.w3.org/2000/09/xmldsig#sha1"/>
        <DigestValue>1CX2piMUSbGPyULigNG8WF1iVyA=</DigestValue>
      </Reference>
      <Reference URI="/word/endnotes.xml?ContentType=application/vnd.openxmlformats-officedocument.wordprocessingml.endnotes+xml">
        <DigestMethod Algorithm="http://www.w3.org/2000/09/xmldsig#sha1"/>
        <DigestValue>K6niP4wtEu7inFR9gqpz2dXOTYU=</DigestValue>
      </Reference>
      <Reference URI="/word/fontTable.xml?ContentType=application/vnd.openxmlformats-officedocument.wordprocessingml.fontTable+xml">
        <DigestMethod Algorithm="http://www.w3.org/2000/09/xmldsig#sha1"/>
        <DigestValue>R+lLsG/+3p1oRcSW36de7SvQrEc=</DigestValue>
      </Reference>
      <Reference URI="/word/footer1.xml?ContentType=application/vnd.openxmlformats-officedocument.wordprocessingml.footer+xml">
        <DigestMethod Algorithm="http://www.w3.org/2000/09/xmldsig#sha1"/>
        <DigestValue>/Oyxnks7DOofiZIqLp6gZw4Asa8=</DigestValue>
      </Reference>
      <Reference URI="/word/footnotes.xml?ContentType=application/vnd.openxmlformats-officedocument.wordprocessingml.footnotes+xml">
        <DigestMethod Algorithm="http://www.w3.org/2000/09/xmldsig#sha1"/>
        <DigestValue>CbexWads3/V5zpiLmd03HO7EEfE=</DigestValue>
      </Reference>
      <Reference URI="/word/header1.xml?ContentType=application/vnd.openxmlformats-officedocument.wordprocessingml.header+xml">
        <DigestMethod Algorithm="http://www.w3.org/2000/09/xmldsig#sha1"/>
        <DigestValue>9m+RqtpGW8NqnbwBu2UrNoXxgEk=</DigestValue>
      </Reference>
      <Reference URI="/word/media/image1.emf?ContentType=image/x-emf">
        <DigestMethod Algorithm="http://www.w3.org/2000/09/xmldsig#sha1"/>
        <DigestValue>rY45ax2Bv0YoEKNTwGmJciVn1i8=</DigestValue>
      </Reference>
      <Reference URI="/word/settings.xml?ContentType=application/vnd.openxmlformats-officedocument.wordprocessingml.settings+xml">
        <DigestMethod Algorithm="http://www.w3.org/2000/09/xmldsig#sha1"/>
        <DigestValue>o2inWiNRz9LAoYz6NrpP/khOkI8=</DigestValue>
      </Reference>
      <Reference URI="/word/styles.xml?ContentType=application/vnd.openxmlformats-officedocument.wordprocessingml.styles+xml">
        <DigestMethod Algorithm="http://www.w3.org/2000/09/xmldsig#sha1"/>
        <DigestValue>llj6+FiUWQkSeEiONzuTkQZp8Mk=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crsRRsUmBRSPhDowUJBt9g5YmFg=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2021-09-28T10:33:51Z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{5BC40724-4053-4947-9067-0CB5D6694EF1}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16.0.10378/14</OfficeVersion>
          <ApplicationVersion>16.0.10378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2021-09-28T10:33:51Z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O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AQfeMxFQIAABDi3qv8AAAAiL7/Lvt/AAAAAAAAAAAAABB94zEVAgAAAAAAAAAAAACw4d6r/AAAAAAAAAAAAAAAAAAAAAAAAAAsPYroXK8AABDi3qv8AAAA0EiOPhUCAAAQqQNAFQIAAKDVkD4VAgAAcOPeqwAAAAAAAAAAAAAAAAcAAAAAAAAAgDOsPhUCAACs4t6r/AAAAOni3qv8AAAAwbbYLvt/AAAAoKDe+n8AABDi3qsAAAAAAgAAAAAAAAAIo6De+n8AAKDVkD4VAgAA+6XcLvt/AABQ4t6r/AAAAOni3qv8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CAAAAAAAAAQAAAAAAAAAAAAAAAAAAACwSPAAAAAAAAADYMRUCAABwc96r/AAAALBSnk8VAgAAsUdXMft/AAABAAAAAAAAAAAAAAAAAAAAwHLeq/wAAAAAAAAAAAAAAAoAAAAAAAAAAAAAAAAAAAAgWt1KFQIAAKFbVzEAAAAALBI8AAAAAAAsEjwAAAAAAFoQcAAAAAAAAAAAAAAAAABQz01FFQIAAAAAAAAAAAAAcA3tRRUCAAAsEjwAAAAAALBSnk8VAgAA/v////////8AAAAAAAAAAPul3C77fwAAcG7eq/wAAABkAAAAAAAAAAgAFEMV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</Object>
  <Object Id="idInvalidSigLnImg">AQAAAGwAAAAAAAAAAAAAAP8AAAB/AAAAAAAAAAAAAADYGAAAaQwAACBFTUYAAAEA5HwAANE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0AAAAAAcKDQcKDQcJDQ4WMShFrjFU1TJV1gECBAIDBAECBQoRKyZBowsTMX0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VzH7fwAAAAAAAAAAAAAoEgAAAAAAAIi+/y77fwAAAAAAAAAAAAAeozfe+n8AAAQAAAAAAAAAQGtjL/t/AAAAAAAAAAAAAAAAAAAAAAAATH2K6FyvAAACAAAA+n8AAEgAAAAVAgAA9f///wAAAACg1ZA+FQIAAKij3qsAAAAAAAAAAAAAAAAJAAAAAAAAACAAAAAAAAAAzKLeq/wAAAAJo96r/AAAAMG22C77fwAAAAAAAAAAAAD1////AAAAAKDVkD4VAgAAqKPeq/wAAACg1ZA+FQIAAPul3C77fwAAcKLeq/wAAAAJo96r/AAAAAAAAAAAAAAAAAAAAGR2AAgAAAAAJQAAAAwAAAABAAAAGAAAAAwAAAD/AAAAEgAAAAwAAAABAAAAHgAAABgAAAAiAAAABAAAAHoAAAARAAAAJQAAAAwAAAABAAAAVAAAALQAAAAjAAAABAAAAHgAAAAQAAAAAQAAAADAxkG+hMZ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EH3jMRUCAAAQ4t6r/AAAAIi+/y77fwAAAAAAAAAAAAAQfeMxFQIAAAAAAAAAAAAAsOHeq/wAAAAAAAAAAAAAAAAAAAAAAAAALD2K6FyvAAAQ4t6r/AAAANBIjj4VAgAAEKkDQBUCAACg1ZA+FQIAAHDj3qsAAAAAAAAAAAAAAAAHAAAAAAAAAIAzrD4VAgAArOLeq/wAAADp4t6r/AAAAMG22C77fwAAAKCg3vp/AAAQ4t6rAAAAAAIAAAAAAAAACKOg3vp/AACg1ZA+FQIAAPul3C77fwAAUOLeq/wAAADp4t6r/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gc45FFQIAAAAAAAAAAAAAiL7/Lvt/AAAAAAAAAAAAAGAVbEUVAgAAgqZTo1+V1wECAAAAAAAAAAAAAAAAAAAAAAAAAAAAAABsk4roXK8AAKj61Nb6fwAAaP/U1vp/AADg////AAAAAKDVkD4VAgAAyHXeqwAAAAAAAAAAAAAAAAYAAAAAAAAAIAAAAAAAAADsdN6r/AAAACl13qv8AAAAwbbYLvt/AAAAAAAAAAAAAAAAAAAAAAAAqI43RRUCAAAAAAAAAAAAAKDVkD4VAgAA+6XcLvt/AACQdN6r/AAAACl13qv8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XGu4VphSHGO/d993v3O/c15rf29/b99333ffe/97/3/fe/9//3//f/9//3//f/9//3//f/9//3//f/9//nv/f/5//3//f/9/33v+e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e/9//3v/f/9//3//f/9//3//f/9//3//f/9//3++d/ped05XSvxen29/a7pSulKZUttaHWOfc99333ffd99733v/e997/3v/e/9/33v/f/9//3//f/9//3v/f957/3/ff997v3ffe/97/3/ee/9//3//f/9//3//f/9//3//f/9733v/f/9//3//f/9//3//f/9//3//f/9//3/+f/9//3//f/9//3//f/9//3//f/9//3//f/9//3//f/9//3//f/9//3//f/9//3//f/9//3//f/9//3//f/9//3//f/9//3//f/9//3//f/9//3//f/9//3//f/9//3//f/9//3//f/9//3//f/9//3//f/9//3//f/9//3//f/9//3//f/9//3//f/9//3//f/9//3//f/9//3//f/9//3//f/9//3//f/9//38AAP9//3//f/9//3//f/9//3//f/9//3//f/9//3//f/9/XGuXTjVGeEo/Y9xWeUq7Vv1emlaZUj1j33Pfd/9733v/f993v3e/d993/3v/f/9//3//f/9//3v/f/97/3//e/9/nW9+b55z/3/ee/97/3//f/9//3//f/9//3//f997/3v/f/9//3v/f/9//3//f/9//3v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997/3+dbxpfdkpXRnpKWUZ6Sj5jXmccY5lSulY9X59v33f/e793fm8bXzxjPGOfb997/3//e/9//3vfd79333ffd/9733udb9la+16/d99333v/e/97/3//f/9//nv/e59zXWtdZ79z33v/e/97/3//f/9/v3efb55v33f/e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973nv/f997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AAD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fe/9//3//f997/3//f/9//3//f/9//3//f/9//3//f/9//3//f/9//38AAP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57/3/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fe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JAAAAAKAAAAUAAAAEMAAABcAAAAAQAAAADAxkG+hMZBCgAAAFAAAAALAAAATAAAAAAAAAAAAAAAAAAAAP//////////ZAAAAFMAYQBtAHIAYQB0ACAASgBhAGkAbgBTAAYAAAAGAAAACQAAAAQAAAAGAAAABAAAAAMAAAAEAAAABgAAAAM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lAAAADAAAAAEAAAAYAAAADAAAAAAAAAASAAAADAAAAAEAAAAeAAAAGAAAAAkAAABgAAAA9wAAAG0AAAAlAAAADAAAAAEAAABUAAAAzAAAAAoAAABgAAAAhAAAAGwAAAABAAAAAMDGQb6ExkEKAAAAYAAAABUAAABMAAAAAAAAAAAAAAAAAAAA//////////94AAAARABlAHAAdQB0AHkAIABNAGEAbgBhAGcAZQByACgAQwBTAC0ARwA1ACkAAAAIAAAABgAAAAcAAAAHAAAABAAAAAUAAAADAAAACgAAAAYAAAAHAAAABgAAAAcAAAAGAAAABAAAAAMAAAAHAAAABgAAAAQAAAAI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3918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SAMRAT JAIN {Samrat Jain}</cp:lastModifiedBy>
  <cp:revision>54</cp:revision>
  <cp:lastPrinted>2020-06-11T10:08:00Z</cp:lastPrinted>
  <dcterms:created xsi:type="dcterms:W3CDTF">2017-07-20T06:53:00Z</dcterms:created>
  <dcterms:modified xsi:type="dcterms:W3CDTF">2021-09-28T10:33:00Z</dcterms:modified>
</cp:coreProperties>
</file>